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F5488B" w14:textId="6456F85E" w:rsidR="00E265CD" w:rsidRPr="00552FAA" w:rsidRDefault="00AC6D14">
      <w:pPr>
        <w:rPr>
          <w:rFonts w:ascii="Arial" w:hAnsi="Arial" w:cs="Arial"/>
          <w:color w:val="002060"/>
          <w:sz w:val="28"/>
          <w:szCs w:val="28"/>
        </w:rPr>
      </w:pPr>
      <w:r w:rsidRPr="00552FAA">
        <w:rPr>
          <w:rFonts w:ascii="Arial" w:hAnsi="Arial" w:cs="Arial"/>
          <w:color w:val="002060"/>
          <w:sz w:val="28"/>
          <w:szCs w:val="28"/>
        </w:rPr>
        <w:t xml:space="preserve">Bijlage </w:t>
      </w:r>
      <w:r w:rsidR="002362EF">
        <w:rPr>
          <w:rFonts w:ascii="Arial" w:hAnsi="Arial" w:cs="Arial"/>
          <w:color w:val="002060"/>
          <w:sz w:val="28"/>
          <w:szCs w:val="28"/>
        </w:rPr>
        <w:t>Selectieverklaring</w:t>
      </w:r>
      <w:r w:rsidR="00C11DA9">
        <w:rPr>
          <w:rFonts w:ascii="Arial" w:hAnsi="Arial" w:cs="Arial"/>
          <w:color w:val="002060"/>
          <w:sz w:val="28"/>
          <w:szCs w:val="28"/>
        </w:rPr>
        <w:t xml:space="preserve"> NOTA</w:t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tab/>
      </w:r>
      <w:r w:rsidR="00552FAA" w:rsidRPr="00552FAA">
        <w:rPr>
          <w:noProof/>
          <w:color w:val="002060"/>
          <w:lang w:eastAsia="nl-NL"/>
        </w:rPr>
        <w:drawing>
          <wp:inline distT="0" distB="0" distL="0" distR="0" wp14:anchorId="4DB54589" wp14:editId="3E398976">
            <wp:extent cx="2126872" cy="588397"/>
            <wp:effectExtent l="0" t="0" r="0" b="0"/>
            <wp:docPr id="4" name="Picture 4" descr="TUe-logo-descriptor-line-scarlet-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Ue-logo-descriptor-line-scarlet-rgb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798" cy="59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CE76B" w14:textId="11BEB1FC" w:rsidR="00AC6D14" w:rsidRPr="00552FAA" w:rsidRDefault="002362EF">
      <w:pPr>
        <w:rPr>
          <w:rFonts w:ascii="Arial" w:hAnsi="Arial" w:cs="Arial"/>
          <w:color w:val="002060"/>
          <w:sz w:val="28"/>
          <w:szCs w:val="28"/>
        </w:rPr>
      </w:pPr>
      <w:r>
        <w:rPr>
          <w:rFonts w:ascii="Arial" w:hAnsi="Arial" w:cs="Arial"/>
          <w:color w:val="002060"/>
          <w:sz w:val="28"/>
          <w:szCs w:val="28"/>
        </w:rPr>
        <w:t>Referentie 1 van 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97"/>
        <w:gridCol w:w="2354"/>
        <w:gridCol w:w="4643"/>
      </w:tblGrid>
      <w:tr w:rsidR="00486FE8" w14:paraId="7D1A0982" w14:textId="77777777" w:rsidTr="00486FE8">
        <w:tc>
          <w:tcPr>
            <w:tcW w:w="6997" w:type="dxa"/>
          </w:tcPr>
          <w:p w14:paraId="4576D56D" w14:textId="76313C1F" w:rsidR="00486FE8" w:rsidRDefault="00486FE8" w:rsidP="00552F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Naam </w:t>
            </w:r>
            <w:r w:rsidR="007E057C">
              <w:rPr>
                <w:rFonts w:ascii="Arial" w:hAnsi="Arial" w:cs="Arial"/>
                <w:sz w:val="20"/>
                <w:szCs w:val="20"/>
              </w:rPr>
              <w:t>Gegadigde</w:t>
            </w:r>
          </w:p>
        </w:tc>
        <w:tc>
          <w:tcPr>
            <w:tcW w:w="6997" w:type="dxa"/>
            <w:gridSpan w:val="2"/>
          </w:tcPr>
          <w:p w14:paraId="7AE6A377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FE8" w14:paraId="1445D9CF" w14:textId="77777777" w:rsidTr="00486FE8">
        <w:tc>
          <w:tcPr>
            <w:tcW w:w="6997" w:type="dxa"/>
          </w:tcPr>
          <w:p w14:paraId="6AEBB50A" w14:textId="502CE4F2" w:rsidR="00486FE8" w:rsidRDefault="00486FE8" w:rsidP="00552FA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Naam van </w:t>
            </w:r>
            <w:r w:rsidR="007E057C">
              <w:rPr>
                <w:rFonts w:ascii="Arial" w:hAnsi="Arial" w:cs="Arial"/>
                <w:sz w:val="20"/>
                <w:szCs w:val="20"/>
              </w:rPr>
              <w:t>Gegadigde</w:t>
            </w:r>
            <w:r>
              <w:rPr>
                <w:rFonts w:ascii="Arial" w:hAnsi="Arial" w:cs="Arial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Combinant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of onderaannemer waarop referentie betrekking heeft.</w:t>
            </w:r>
          </w:p>
        </w:tc>
        <w:tc>
          <w:tcPr>
            <w:tcW w:w="6997" w:type="dxa"/>
            <w:gridSpan w:val="2"/>
          </w:tcPr>
          <w:p w14:paraId="6F8D215D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6FE8" w14:paraId="7F4BDD1F" w14:textId="77777777" w:rsidTr="00486FE8">
        <w:tc>
          <w:tcPr>
            <w:tcW w:w="6997" w:type="dxa"/>
          </w:tcPr>
          <w:p w14:paraId="56C198C3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en contactgegevens referentieorganisatie</w:t>
            </w:r>
          </w:p>
        </w:tc>
        <w:tc>
          <w:tcPr>
            <w:tcW w:w="2354" w:type="dxa"/>
          </w:tcPr>
          <w:p w14:paraId="5C0E6461" w14:textId="77777777" w:rsidR="00486FE8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organisatie</w:t>
            </w:r>
          </w:p>
          <w:p w14:paraId="2F2DBA86" w14:textId="77777777" w:rsidR="00486FE8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Contactpersoon</w:t>
            </w:r>
          </w:p>
          <w:p w14:paraId="085985FE" w14:textId="77777777" w:rsidR="00486FE8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  <w:p w14:paraId="6D76168C" w14:textId="77777777" w:rsidR="00486FE8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  <w:p w14:paraId="664BD851" w14:textId="77777777" w:rsidR="00486FE8" w:rsidRDefault="00486FE8" w:rsidP="00486FE8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4643" w:type="dxa"/>
          </w:tcPr>
          <w:p w14:paraId="06B68527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31EE7F6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73B58415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159910EB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C2AC171" w14:textId="77777777" w:rsidR="00486FE8" w:rsidRDefault="00486FE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412FBC1" w14:textId="77777777" w:rsidR="00486FE8" w:rsidRDefault="00486FE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Omschrijving referentieproject</w:t>
      </w:r>
    </w:p>
    <w:p w14:paraId="17D06569" w14:textId="65D5E0CB" w:rsidR="00335E49" w:rsidRPr="00FD11BF" w:rsidRDefault="00335E49" w:rsidP="00335E49">
      <w:pPr>
        <w:pStyle w:val="BodytextTUEindhoven"/>
        <w:rPr>
          <w:rFonts w:cs="Arial"/>
          <w:iCs/>
        </w:rPr>
      </w:pPr>
      <w:r w:rsidRPr="00FD11BF">
        <w:rPr>
          <w:rFonts w:cs="Arial"/>
          <w:iCs/>
        </w:rPr>
        <w:t xml:space="preserve">Het installatietechnisch realiseren van utilitair gebouw van minimaal </w:t>
      </w:r>
      <w:r w:rsidR="00C11DA9">
        <w:rPr>
          <w:rFonts w:cs="Arial"/>
          <w:iCs/>
        </w:rPr>
        <w:t>5</w:t>
      </w:r>
      <w:r w:rsidRPr="00FD11BF">
        <w:rPr>
          <w:rFonts w:cs="Arial"/>
          <w:iCs/>
        </w:rPr>
        <w:t>.000 m2 BVO</w:t>
      </w:r>
      <w:r>
        <w:rPr>
          <w:rFonts w:cs="Arial"/>
          <w:iCs/>
        </w:rPr>
        <w:t>.</w:t>
      </w:r>
    </w:p>
    <w:p w14:paraId="3EED3D1D" w14:textId="77777777" w:rsidR="002362EF" w:rsidRPr="002362EF" w:rsidRDefault="002362EF" w:rsidP="002362EF">
      <w:pPr>
        <w:pStyle w:val="BodytextTUEindhoven"/>
        <w:rPr>
          <w:rFonts w:cs="Arial"/>
          <w:iCs/>
        </w:rPr>
      </w:pPr>
    </w:p>
    <w:tbl>
      <w:tblPr>
        <w:tblStyle w:val="Tabelraster"/>
        <w:tblW w:w="13887" w:type="dxa"/>
        <w:tblLook w:val="04A0" w:firstRow="1" w:lastRow="0" w:firstColumn="1" w:lastColumn="0" w:noHBand="0" w:noVBand="1"/>
      </w:tblPr>
      <w:tblGrid>
        <w:gridCol w:w="2404"/>
        <w:gridCol w:w="3841"/>
        <w:gridCol w:w="7642"/>
      </w:tblGrid>
      <w:tr w:rsidR="00486FE8" w14:paraId="2A9EC0CF" w14:textId="77777777" w:rsidTr="00335E49">
        <w:tc>
          <w:tcPr>
            <w:tcW w:w="2404" w:type="dxa"/>
          </w:tcPr>
          <w:p w14:paraId="47511133" w14:textId="77777777" w:rsidR="00486FE8" w:rsidRPr="00486FE8" w:rsidRDefault="00486FE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Aspect</w:t>
            </w:r>
          </w:p>
        </w:tc>
        <w:tc>
          <w:tcPr>
            <w:tcW w:w="3841" w:type="dxa"/>
          </w:tcPr>
          <w:p w14:paraId="0C0DB58F" w14:textId="77777777" w:rsidR="00486FE8" w:rsidRPr="00486FE8" w:rsidRDefault="00486F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FE8">
              <w:rPr>
                <w:rFonts w:ascii="Arial" w:hAnsi="Arial" w:cs="Arial"/>
                <w:b/>
                <w:sz w:val="20"/>
                <w:szCs w:val="20"/>
              </w:rPr>
              <w:t>Minimumeis</w:t>
            </w:r>
          </w:p>
        </w:tc>
        <w:tc>
          <w:tcPr>
            <w:tcW w:w="7642" w:type="dxa"/>
          </w:tcPr>
          <w:p w14:paraId="04FAF53C" w14:textId="77777777" w:rsidR="00486FE8" w:rsidRPr="00486FE8" w:rsidRDefault="00486FE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FE8">
              <w:rPr>
                <w:rFonts w:ascii="Arial" w:hAnsi="Arial" w:cs="Arial"/>
                <w:b/>
                <w:sz w:val="20"/>
                <w:szCs w:val="20"/>
              </w:rPr>
              <w:t>Antwoord</w:t>
            </w:r>
          </w:p>
        </w:tc>
      </w:tr>
      <w:tr w:rsidR="0056711A" w:rsidRPr="00486FE8" w14:paraId="4741396E" w14:textId="77777777" w:rsidTr="00335E49">
        <w:tc>
          <w:tcPr>
            <w:tcW w:w="2404" w:type="dxa"/>
          </w:tcPr>
          <w:p w14:paraId="2757A004" w14:textId="77777777" w:rsidR="0056711A" w:rsidRDefault="0056711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project</w:t>
            </w:r>
          </w:p>
        </w:tc>
        <w:tc>
          <w:tcPr>
            <w:tcW w:w="3841" w:type="dxa"/>
          </w:tcPr>
          <w:p w14:paraId="67A2729F" w14:textId="77777777" w:rsidR="0056711A" w:rsidRDefault="0056711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2" w:type="dxa"/>
          </w:tcPr>
          <w:p w14:paraId="5E142E4D" w14:textId="77777777" w:rsidR="0056711A" w:rsidRPr="00486FE8" w:rsidRDefault="0056711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25842" w:rsidRPr="00486FE8" w14:paraId="7260EF4B" w14:textId="77777777" w:rsidTr="00335E49">
        <w:tc>
          <w:tcPr>
            <w:tcW w:w="2404" w:type="dxa"/>
          </w:tcPr>
          <w:p w14:paraId="07CEF987" w14:textId="53459A49" w:rsidR="00225842" w:rsidRDefault="002258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Discipline</w:t>
            </w:r>
          </w:p>
        </w:tc>
        <w:tc>
          <w:tcPr>
            <w:tcW w:w="3841" w:type="dxa"/>
          </w:tcPr>
          <w:p w14:paraId="36F0F2B3" w14:textId="717CA7E9" w:rsidR="00335E49" w:rsidRDefault="00335E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Verantwoordelijk voor:</w:t>
            </w:r>
          </w:p>
          <w:p w14:paraId="7CA8DBB8" w14:textId="7DB36A44" w:rsidR="00225842" w:rsidRDefault="00335E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Werktuigbouwkundige werkzaamheden</w:t>
            </w:r>
          </w:p>
          <w:p w14:paraId="660DCA03" w14:textId="16CBA65A" w:rsidR="00335E49" w:rsidRDefault="00335E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Elektrotechnische werkzaamheden</w:t>
            </w:r>
          </w:p>
          <w:p w14:paraId="2A4759EE" w14:textId="7A8E0B5D" w:rsidR="00335E49" w:rsidRDefault="00335E49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Gebouwautomatiseringswerkzaamheden</w:t>
            </w:r>
            <w:proofErr w:type="spellEnd"/>
          </w:p>
        </w:tc>
        <w:tc>
          <w:tcPr>
            <w:tcW w:w="7642" w:type="dxa"/>
          </w:tcPr>
          <w:p w14:paraId="3D7D6FDE" w14:textId="77777777" w:rsidR="00335E49" w:rsidRDefault="00335E4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87DCAC4" w14:textId="77777777" w:rsidR="00225842" w:rsidRDefault="0022584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  <w:p w14:paraId="0DEE9697" w14:textId="77777777" w:rsidR="00335E49" w:rsidRDefault="00335E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  <w:p w14:paraId="0E51C78C" w14:textId="1513E956" w:rsidR="00335E49" w:rsidRPr="00486FE8" w:rsidRDefault="00335E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2362EF" w14:paraId="04C692D4" w14:textId="77777777" w:rsidTr="00335E49">
        <w:tc>
          <w:tcPr>
            <w:tcW w:w="2404" w:type="dxa"/>
          </w:tcPr>
          <w:p w14:paraId="291C67D1" w14:textId="6815662D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Omvang</w:t>
            </w:r>
            <w:r w:rsidR="00335E49">
              <w:rPr>
                <w:rFonts w:ascii="Arial" w:hAnsi="Arial" w:cs="Arial"/>
                <w:sz w:val="20"/>
                <w:szCs w:val="20"/>
              </w:rPr>
              <w:t xml:space="preserve"> gebouw</w:t>
            </w:r>
          </w:p>
        </w:tc>
        <w:tc>
          <w:tcPr>
            <w:tcW w:w="3841" w:type="dxa"/>
          </w:tcPr>
          <w:p w14:paraId="41C78FDF" w14:textId="62187525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Minimaal </w:t>
            </w:r>
            <w:r w:rsidR="00C11DA9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.000 m2 BVO</w:t>
            </w:r>
          </w:p>
        </w:tc>
        <w:tc>
          <w:tcPr>
            <w:tcW w:w="7642" w:type="dxa"/>
          </w:tcPr>
          <w:p w14:paraId="1FE73AC6" w14:textId="68C04558" w:rsidR="002362EF" w:rsidRDefault="002362EF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2 BVO</w:t>
            </w:r>
          </w:p>
        </w:tc>
      </w:tr>
      <w:tr w:rsidR="00791EB7" w:rsidRPr="00486FE8" w14:paraId="055D3B32" w14:textId="77777777" w:rsidTr="00335E49">
        <w:tc>
          <w:tcPr>
            <w:tcW w:w="2404" w:type="dxa"/>
          </w:tcPr>
          <w:p w14:paraId="55520FB7" w14:textId="63A556E8" w:rsidR="00791EB7" w:rsidRDefault="00335E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Omvang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cleanroomruimte</w:t>
            </w:r>
            <w:proofErr w:type="spellEnd"/>
          </w:p>
        </w:tc>
        <w:tc>
          <w:tcPr>
            <w:tcW w:w="3841" w:type="dxa"/>
          </w:tcPr>
          <w:p w14:paraId="4831B1D4" w14:textId="381C1660" w:rsidR="00791EB7" w:rsidRDefault="00335E4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Totaalomvang gerealiseerde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cleanroomruimtes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van </w:t>
            </w:r>
            <w:r w:rsidR="00FE0CCD">
              <w:rPr>
                <w:rFonts w:ascii="Arial" w:hAnsi="Arial" w:cs="Arial"/>
                <w:sz w:val="20"/>
                <w:szCs w:val="20"/>
              </w:rPr>
              <w:t xml:space="preserve">minimaal </w:t>
            </w:r>
            <w:r>
              <w:rPr>
                <w:rFonts w:ascii="Arial" w:hAnsi="Arial" w:cs="Arial"/>
                <w:sz w:val="20"/>
                <w:szCs w:val="20"/>
              </w:rPr>
              <w:t>1.000 m2 NO</w:t>
            </w:r>
          </w:p>
        </w:tc>
        <w:tc>
          <w:tcPr>
            <w:tcW w:w="7642" w:type="dxa"/>
          </w:tcPr>
          <w:p w14:paraId="2B97F538" w14:textId="7CD3C3C4" w:rsidR="002362EF" w:rsidRDefault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  <w:r w:rsidR="002362E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57FDD65" w14:textId="658D333A" w:rsidR="00791EB7" w:rsidRDefault="002362E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Aantal m2 </w:t>
            </w:r>
            <w:r w:rsidR="00335E49">
              <w:rPr>
                <w:rFonts w:ascii="Arial" w:hAnsi="Arial" w:cs="Arial"/>
                <w:sz w:val="20"/>
                <w:szCs w:val="20"/>
              </w:rPr>
              <w:t xml:space="preserve">NO gerealiseerde </w:t>
            </w:r>
            <w:proofErr w:type="spellStart"/>
            <w:proofErr w:type="gramStart"/>
            <w:r w:rsidR="00335E49">
              <w:rPr>
                <w:rFonts w:ascii="Arial" w:hAnsi="Arial" w:cs="Arial"/>
                <w:sz w:val="20"/>
                <w:szCs w:val="20"/>
              </w:rPr>
              <w:t>cleanroomruimtes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m2</w:t>
            </w:r>
            <w:r w:rsidR="00335E49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</w:tr>
      <w:tr w:rsidR="00791EB7" w:rsidRPr="00486FE8" w14:paraId="2D795B62" w14:textId="77777777" w:rsidTr="00335E49">
        <w:tc>
          <w:tcPr>
            <w:tcW w:w="2404" w:type="dxa"/>
          </w:tcPr>
          <w:p w14:paraId="7810D291" w14:textId="4C9F8A72" w:rsidR="00791EB7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Zuiverheidsklasse</w:t>
            </w:r>
          </w:p>
        </w:tc>
        <w:tc>
          <w:tcPr>
            <w:tcW w:w="3841" w:type="dxa"/>
          </w:tcPr>
          <w:p w14:paraId="386B0002" w14:textId="78D3DA08" w:rsidR="00791EB7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  <w:r w:rsidRPr="00335E49">
              <w:rPr>
                <w:rFonts w:ascii="Arial" w:hAnsi="Arial" w:cs="Arial"/>
                <w:sz w:val="20"/>
                <w:szCs w:val="20"/>
              </w:rPr>
              <w:t xml:space="preserve">De gerealiseerde </w:t>
            </w:r>
            <w:proofErr w:type="spellStart"/>
            <w:r w:rsidRPr="00335E49">
              <w:rPr>
                <w:rFonts w:ascii="Arial" w:hAnsi="Arial" w:cs="Arial"/>
                <w:sz w:val="20"/>
                <w:szCs w:val="20"/>
              </w:rPr>
              <w:t>cleanroomruimte</w:t>
            </w:r>
            <w:proofErr w:type="spellEnd"/>
            <w:r w:rsidRPr="00335E49">
              <w:rPr>
                <w:rFonts w:ascii="Arial" w:hAnsi="Arial" w:cs="Arial"/>
                <w:sz w:val="20"/>
                <w:szCs w:val="20"/>
              </w:rPr>
              <w:t xml:space="preserve"> met een minimale omvang van 250 m2 </w:t>
            </w:r>
            <w:r w:rsidR="00FE0CCD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Pr="00335E49">
              <w:rPr>
                <w:rFonts w:ascii="Arial" w:hAnsi="Arial" w:cs="Arial"/>
                <w:sz w:val="20"/>
                <w:szCs w:val="20"/>
              </w:rPr>
              <w:t>heeft een zuiverheidsklasse van ISO-6 of strenger;</w:t>
            </w:r>
          </w:p>
        </w:tc>
        <w:tc>
          <w:tcPr>
            <w:tcW w:w="7642" w:type="dxa"/>
          </w:tcPr>
          <w:p w14:paraId="7BEC25F6" w14:textId="2412CC7B" w:rsidR="00791EB7" w:rsidRDefault="002362EF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  <w:r w:rsidR="00335E49">
              <w:rPr>
                <w:rFonts w:ascii="Arial" w:hAnsi="Arial" w:cs="Arial"/>
                <w:sz w:val="20"/>
                <w:szCs w:val="20"/>
              </w:rPr>
              <w:t xml:space="preserve">, namelijk </w:t>
            </w:r>
          </w:p>
        </w:tc>
      </w:tr>
      <w:tr w:rsidR="002362EF" w:rsidRPr="00486FE8" w14:paraId="456EDDAE" w14:textId="77777777" w:rsidTr="00335E49">
        <w:tc>
          <w:tcPr>
            <w:tcW w:w="2404" w:type="dxa"/>
          </w:tcPr>
          <w:p w14:paraId="77994C55" w14:textId="40CCF07B" w:rsidR="002362EF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Verantwoordelijk</w:t>
            </w:r>
          </w:p>
        </w:tc>
        <w:tc>
          <w:tcPr>
            <w:tcW w:w="3841" w:type="dxa"/>
          </w:tcPr>
          <w:p w14:paraId="4F1245AD" w14:textId="6C3811F7" w:rsidR="002362EF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335E49">
              <w:rPr>
                <w:rFonts w:ascii="Arial" w:hAnsi="Arial" w:cs="Arial"/>
                <w:sz w:val="20"/>
                <w:szCs w:val="20"/>
              </w:rPr>
              <w:t xml:space="preserve">erantwoordelijk voor het aanbrengen van zowel de </w:t>
            </w:r>
            <w:proofErr w:type="spellStart"/>
            <w:r w:rsidRPr="00335E49">
              <w:rPr>
                <w:rFonts w:ascii="Arial" w:hAnsi="Arial" w:cs="Arial"/>
                <w:sz w:val="20"/>
                <w:szCs w:val="20"/>
              </w:rPr>
              <w:t>cleanroomwanden</w:t>
            </w:r>
            <w:proofErr w:type="spellEnd"/>
            <w:r w:rsidRPr="00335E49">
              <w:rPr>
                <w:rFonts w:ascii="Arial" w:hAnsi="Arial" w:cs="Arial"/>
                <w:sz w:val="20"/>
                <w:szCs w:val="20"/>
              </w:rPr>
              <w:t>, -vloeren en- plafonds</w:t>
            </w:r>
          </w:p>
        </w:tc>
        <w:tc>
          <w:tcPr>
            <w:tcW w:w="7642" w:type="dxa"/>
          </w:tcPr>
          <w:p w14:paraId="0B07CDCD" w14:textId="601F8672" w:rsidR="002362EF" w:rsidRDefault="002362EF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</w:tbl>
    <w:p w14:paraId="5A6A14EA" w14:textId="77777777" w:rsidR="00335E49" w:rsidRDefault="00335E49">
      <w:r>
        <w:br w:type="page"/>
      </w:r>
    </w:p>
    <w:tbl>
      <w:tblPr>
        <w:tblStyle w:val="Tabelraster"/>
        <w:tblW w:w="13887" w:type="dxa"/>
        <w:tblLook w:val="04A0" w:firstRow="1" w:lastRow="0" w:firstColumn="1" w:lastColumn="0" w:noHBand="0" w:noVBand="1"/>
      </w:tblPr>
      <w:tblGrid>
        <w:gridCol w:w="2405"/>
        <w:gridCol w:w="3827"/>
        <w:gridCol w:w="7655"/>
      </w:tblGrid>
      <w:tr w:rsidR="002362EF" w:rsidRPr="00486FE8" w14:paraId="4C0F1833" w14:textId="77777777" w:rsidTr="00552FAA">
        <w:tc>
          <w:tcPr>
            <w:tcW w:w="2405" w:type="dxa"/>
          </w:tcPr>
          <w:p w14:paraId="758D55EC" w14:textId="30662A1B" w:rsidR="002362EF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Clean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utilities</w:t>
            </w:r>
            <w:proofErr w:type="spellEnd"/>
          </w:p>
        </w:tc>
        <w:tc>
          <w:tcPr>
            <w:tcW w:w="3827" w:type="dxa"/>
          </w:tcPr>
          <w:p w14:paraId="19D1E9ED" w14:textId="77777777" w:rsidR="00335E49" w:rsidRPr="00335E49" w:rsidRDefault="00335E49" w:rsidP="00335E49">
            <w:pPr>
              <w:pStyle w:val="Lijstalinea"/>
              <w:tabs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54" w:lineRule="auto"/>
              <w:ind w:left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35E49">
              <w:rPr>
                <w:rFonts w:ascii="Arial" w:hAnsi="Arial" w:cs="Arial"/>
                <w:sz w:val="20"/>
                <w:szCs w:val="20"/>
              </w:rPr>
              <w:t xml:space="preserve">De Gegadigde was verantwoordelijk voor het aanbrengen van de volgende proces gerelateerde clean </w:t>
            </w:r>
            <w:proofErr w:type="spellStart"/>
            <w:r w:rsidRPr="00335E49">
              <w:rPr>
                <w:rFonts w:ascii="Arial" w:hAnsi="Arial" w:cs="Arial"/>
                <w:sz w:val="20"/>
                <w:szCs w:val="20"/>
              </w:rPr>
              <w:t>utilies</w:t>
            </w:r>
            <w:proofErr w:type="spellEnd"/>
            <w:r w:rsidRPr="00335E4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2507ED6F" w14:textId="77777777" w:rsidR="00335E49" w:rsidRPr="00335E49" w:rsidRDefault="00335E49" w:rsidP="00335E49">
            <w:pPr>
              <w:pStyle w:val="BodytextTUEindhoven"/>
              <w:numPr>
                <w:ilvl w:val="0"/>
                <w:numId w:val="1"/>
              </w:numPr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</w:pPr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 xml:space="preserve">Ultra puur water installatie (ASTM D5127-07, Type E-1); </w:t>
            </w:r>
          </w:p>
          <w:p w14:paraId="3C2C87FA" w14:textId="77777777" w:rsidR="00335E49" w:rsidRPr="00335E49" w:rsidRDefault="00335E49" w:rsidP="00335E49">
            <w:pPr>
              <w:pStyle w:val="BodytextTUEindhoven"/>
              <w:numPr>
                <w:ilvl w:val="0"/>
                <w:numId w:val="1"/>
              </w:numPr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</w:pPr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 xml:space="preserve">Inerte gassen (bijv. Helium, Zuurstof, </w:t>
            </w:r>
            <w:proofErr w:type="spellStart"/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>Zwavelhexafluoride</w:t>
            </w:r>
            <w:proofErr w:type="spellEnd"/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>);</w:t>
            </w:r>
          </w:p>
          <w:p w14:paraId="2BC3DBA4" w14:textId="77777777" w:rsidR="00335E49" w:rsidRPr="00335E49" w:rsidRDefault="00335E49" w:rsidP="00335E49">
            <w:pPr>
              <w:pStyle w:val="BodytextTUEindhoven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>Toxische gassen (</w:t>
            </w:r>
            <w:proofErr w:type="spellStart"/>
            <w:proofErr w:type="gramStart"/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>bijv.Boortrichloride</w:t>
            </w:r>
            <w:proofErr w:type="spellEnd"/>
            <w:proofErr w:type="gramEnd"/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 xml:space="preserve">, </w:t>
            </w:r>
            <w:proofErr w:type="spellStart"/>
            <w:proofErr w:type="gramStart"/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>Cloride</w:t>
            </w:r>
            <w:proofErr w:type="spellEnd"/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 xml:space="preserve">,  </w:t>
            </w:r>
            <w:proofErr w:type="spellStart"/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>Siliciumtetrachloride</w:t>
            </w:r>
            <w:proofErr w:type="spellEnd"/>
            <w:proofErr w:type="gramEnd"/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>, Ammoniak);</w:t>
            </w:r>
          </w:p>
          <w:p w14:paraId="4A263A37" w14:textId="74423A4F" w:rsidR="002362EF" w:rsidRDefault="00335E49" w:rsidP="00335E49">
            <w:pPr>
              <w:pStyle w:val="BodytextTUEindhoven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35E49">
              <w:rPr>
                <w:rFonts w:ascii="Arial" w:hAnsi="Arial" w:cs="Arial"/>
                <w:sz w:val="20"/>
                <w:szCs w:val="20"/>
              </w:rPr>
              <w:t xml:space="preserve">Brandbare gassen (bijv. Arsine, deuterium Koolstofmonoxide, </w:t>
            </w:r>
            <w:proofErr w:type="spellStart"/>
            <w:r w:rsidRPr="00335E49">
              <w:rPr>
                <w:rFonts w:ascii="Arial" w:hAnsi="Arial" w:cs="Arial"/>
                <w:sz w:val="20"/>
                <w:szCs w:val="20"/>
              </w:rPr>
              <w:t>Metaan</w:t>
            </w:r>
            <w:proofErr w:type="spellEnd"/>
            <w:r w:rsidRPr="00335E49">
              <w:rPr>
                <w:rFonts w:ascii="Arial" w:hAnsi="Arial" w:cs="Arial"/>
                <w:sz w:val="20"/>
                <w:szCs w:val="20"/>
              </w:rPr>
              <w:t>, Fosfine);</w:t>
            </w:r>
          </w:p>
        </w:tc>
        <w:tc>
          <w:tcPr>
            <w:tcW w:w="7655" w:type="dxa"/>
          </w:tcPr>
          <w:p w14:paraId="57BE1C61" w14:textId="77777777" w:rsidR="00335E49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A72148" w14:textId="77777777" w:rsidR="00335E49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FF69D54" w14:textId="77777777" w:rsidR="00335E49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A18755" w14:textId="5168F7E0" w:rsidR="00335E49" w:rsidRDefault="002362EF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  <w:r w:rsidR="00335E49">
              <w:rPr>
                <w:rFonts w:ascii="Arial" w:hAnsi="Arial" w:cs="Arial"/>
                <w:sz w:val="20"/>
                <w:szCs w:val="20"/>
              </w:rPr>
              <w:t xml:space="preserve">, namelijk:  </w:t>
            </w:r>
          </w:p>
          <w:p w14:paraId="5475F838" w14:textId="77777777" w:rsidR="00335E49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C2C9E6D" w14:textId="77777777" w:rsidR="00335E49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38AE6C" w14:textId="37BA61FE" w:rsidR="00335E49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Ja/nee, namelijk: </w:t>
            </w:r>
          </w:p>
          <w:p w14:paraId="454AD4B1" w14:textId="77777777" w:rsidR="00335E49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574F43C" w14:textId="62CE5334" w:rsidR="00335E49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Ja/nee, namelijk: </w:t>
            </w:r>
          </w:p>
          <w:p w14:paraId="5A8245D9" w14:textId="77777777" w:rsidR="00335E49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771C8F" w14:textId="77777777" w:rsidR="00335E49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040FF5" w14:textId="77777777" w:rsidR="00335E49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943702" w14:textId="71A06AB1" w:rsidR="00335E49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Ja/nee, namelijk:</w:t>
            </w:r>
          </w:p>
        </w:tc>
      </w:tr>
      <w:tr w:rsidR="00335E49" w:rsidRPr="00486FE8" w14:paraId="764DA790" w14:textId="77777777" w:rsidTr="00552FAA">
        <w:tc>
          <w:tcPr>
            <w:tcW w:w="2405" w:type="dxa"/>
          </w:tcPr>
          <w:p w14:paraId="1726BFD4" w14:textId="50029703" w:rsidR="00335E49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Hook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-up</w:t>
            </w:r>
          </w:p>
        </w:tc>
        <w:tc>
          <w:tcPr>
            <w:tcW w:w="3827" w:type="dxa"/>
          </w:tcPr>
          <w:p w14:paraId="4499F245" w14:textId="05C999D2" w:rsidR="00335E49" w:rsidRPr="00335E49" w:rsidRDefault="00335E49" w:rsidP="00335E49">
            <w:pPr>
              <w:pStyle w:val="Lijstalinea"/>
              <w:tabs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54" w:lineRule="auto"/>
              <w:ind w:left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335E49">
              <w:rPr>
                <w:rFonts w:ascii="Arial" w:hAnsi="Arial" w:cs="Arial"/>
                <w:sz w:val="20"/>
                <w:szCs w:val="20"/>
              </w:rPr>
              <w:t xml:space="preserve">erantwoordelijk voor de </w:t>
            </w:r>
            <w:proofErr w:type="spellStart"/>
            <w:r w:rsidRPr="00335E49">
              <w:rPr>
                <w:rFonts w:ascii="Arial" w:hAnsi="Arial" w:cs="Arial"/>
                <w:sz w:val="20"/>
                <w:szCs w:val="20"/>
              </w:rPr>
              <w:t>hook</w:t>
            </w:r>
            <w:proofErr w:type="spellEnd"/>
            <w:r w:rsidRPr="00335E49">
              <w:rPr>
                <w:rFonts w:ascii="Arial" w:hAnsi="Arial" w:cs="Arial"/>
                <w:sz w:val="20"/>
                <w:szCs w:val="20"/>
              </w:rPr>
              <w:t>-up van minimaal 10 tools op de gassen- en gebouwinstallatie. Waarbij per tool zowel de gas-, water- en gasaansluiting is aangesloten.</w:t>
            </w:r>
          </w:p>
        </w:tc>
        <w:tc>
          <w:tcPr>
            <w:tcW w:w="7655" w:type="dxa"/>
          </w:tcPr>
          <w:p w14:paraId="60F01B21" w14:textId="2EEB0B76" w:rsidR="00335E49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335E49" w:rsidRPr="00486FE8" w14:paraId="2FE96EDA" w14:textId="77777777" w:rsidTr="00552FAA">
        <w:tc>
          <w:tcPr>
            <w:tcW w:w="2405" w:type="dxa"/>
          </w:tcPr>
          <w:p w14:paraId="60D740C1" w14:textId="70865D8D" w:rsidR="00335E49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Meerjarig onderhoud</w:t>
            </w:r>
          </w:p>
        </w:tc>
        <w:tc>
          <w:tcPr>
            <w:tcW w:w="3827" w:type="dxa"/>
          </w:tcPr>
          <w:p w14:paraId="3CDC16D0" w14:textId="5E697105" w:rsidR="00335E49" w:rsidRPr="00335E49" w:rsidRDefault="00335E49" w:rsidP="00335E49">
            <w:pPr>
              <w:pStyle w:val="Lijstalinea"/>
              <w:tabs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54" w:lineRule="auto"/>
              <w:ind w:left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35E49">
              <w:rPr>
                <w:rFonts w:ascii="Arial" w:hAnsi="Arial" w:cs="Arial"/>
                <w:sz w:val="20"/>
                <w:szCs w:val="20"/>
              </w:rPr>
              <w:t>Verantwoordelijk voor het meerjarig (2 jaar of meer) planmatig, wettelijk en correctief onderhoud.</w:t>
            </w:r>
          </w:p>
        </w:tc>
        <w:tc>
          <w:tcPr>
            <w:tcW w:w="7655" w:type="dxa"/>
          </w:tcPr>
          <w:p w14:paraId="6263F636" w14:textId="77777777" w:rsidR="00335E49" w:rsidRDefault="00335E49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EB7" w:rsidRPr="00486FE8" w14:paraId="326D3C53" w14:textId="77777777" w:rsidTr="00552FAA">
        <w:tc>
          <w:tcPr>
            <w:tcW w:w="2405" w:type="dxa"/>
          </w:tcPr>
          <w:p w14:paraId="0539AD23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Omschrijving werkzaamheden</w:t>
            </w:r>
          </w:p>
        </w:tc>
        <w:tc>
          <w:tcPr>
            <w:tcW w:w="3827" w:type="dxa"/>
          </w:tcPr>
          <w:p w14:paraId="10B3D83B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Minimaal 100 woorden</w:t>
            </w:r>
          </w:p>
        </w:tc>
        <w:tc>
          <w:tcPr>
            <w:tcW w:w="7655" w:type="dxa"/>
          </w:tcPr>
          <w:p w14:paraId="4A1680BD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FB39D8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B7B3DBF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98B5BE6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2936669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8E19A9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FBC918B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E7B11F8" w14:textId="10285FC3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EB7" w:rsidRPr="00486FE8" w14:paraId="27094AE8" w14:textId="77777777" w:rsidTr="00552FAA">
        <w:tc>
          <w:tcPr>
            <w:tcW w:w="2405" w:type="dxa"/>
          </w:tcPr>
          <w:p w14:paraId="23AFFED7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uitvoering</w:t>
            </w:r>
          </w:p>
        </w:tc>
        <w:tc>
          <w:tcPr>
            <w:tcW w:w="3827" w:type="dxa"/>
          </w:tcPr>
          <w:p w14:paraId="31D04AE8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1ED68717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1EB7" w:rsidRPr="00486FE8" w14:paraId="313FA401" w14:textId="77777777" w:rsidTr="00552FAA">
        <w:tc>
          <w:tcPr>
            <w:tcW w:w="2405" w:type="dxa"/>
          </w:tcPr>
          <w:p w14:paraId="2A8B800C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Opgeleverd</w:t>
            </w:r>
          </w:p>
        </w:tc>
        <w:tc>
          <w:tcPr>
            <w:tcW w:w="3827" w:type="dxa"/>
          </w:tcPr>
          <w:p w14:paraId="44BC1710" w14:textId="44C6166A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1 mei 20</w:t>
            </w:r>
            <w:r w:rsidR="00D94FBD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7655" w:type="dxa"/>
          </w:tcPr>
          <w:p w14:paraId="7ECD9E52" w14:textId="77777777" w:rsidR="00791EB7" w:rsidRDefault="00791EB7" w:rsidP="00791EB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5D21B0" w14:textId="77777777" w:rsidR="002362EF" w:rsidRDefault="002362EF">
      <w:pPr>
        <w:rPr>
          <w:rFonts w:ascii="Arial" w:hAnsi="Arial" w:cs="Arial"/>
          <w:sz w:val="16"/>
          <w:szCs w:val="16"/>
        </w:rPr>
      </w:pPr>
    </w:p>
    <w:p w14:paraId="764DA1B3" w14:textId="177925BE" w:rsidR="00EF687A" w:rsidRPr="00552FAA" w:rsidRDefault="002362EF" w:rsidP="00EF687A">
      <w:pPr>
        <w:rPr>
          <w:rFonts w:ascii="Arial" w:hAnsi="Arial" w:cs="Arial"/>
          <w:color w:val="002060"/>
          <w:sz w:val="28"/>
          <w:szCs w:val="28"/>
        </w:rPr>
      </w:pPr>
      <w:r>
        <w:rPr>
          <w:rFonts w:ascii="Arial" w:hAnsi="Arial" w:cs="Arial"/>
          <w:sz w:val="16"/>
          <w:szCs w:val="16"/>
        </w:rPr>
        <w:br w:type="page"/>
      </w:r>
      <w:r w:rsidR="00EF687A" w:rsidRPr="00552FAA">
        <w:rPr>
          <w:rFonts w:ascii="Arial" w:hAnsi="Arial" w:cs="Arial"/>
          <w:color w:val="002060"/>
          <w:sz w:val="28"/>
          <w:szCs w:val="28"/>
        </w:rPr>
        <w:lastRenderedPageBreak/>
        <w:t xml:space="preserve">Bijlage </w:t>
      </w:r>
      <w:r w:rsidR="00EF687A">
        <w:rPr>
          <w:rFonts w:ascii="Arial" w:hAnsi="Arial" w:cs="Arial"/>
          <w:color w:val="002060"/>
          <w:sz w:val="28"/>
          <w:szCs w:val="28"/>
        </w:rPr>
        <w:t>Selectieverklaring</w:t>
      </w:r>
      <w:r w:rsidR="00C11DA9">
        <w:rPr>
          <w:rFonts w:ascii="Arial" w:hAnsi="Arial" w:cs="Arial"/>
          <w:color w:val="002060"/>
          <w:sz w:val="28"/>
          <w:szCs w:val="28"/>
        </w:rPr>
        <w:t xml:space="preserve"> NOTA</w:t>
      </w:r>
      <w:r w:rsidR="00EF687A" w:rsidRPr="00552FAA">
        <w:rPr>
          <w:noProof/>
          <w:color w:val="002060"/>
          <w:lang w:eastAsia="nl-NL"/>
        </w:rPr>
        <w:tab/>
      </w:r>
      <w:r w:rsidR="00EF687A" w:rsidRPr="00552FAA">
        <w:rPr>
          <w:noProof/>
          <w:color w:val="002060"/>
          <w:lang w:eastAsia="nl-NL"/>
        </w:rPr>
        <w:tab/>
      </w:r>
      <w:r w:rsidR="00EF687A" w:rsidRPr="00552FAA">
        <w:rPr>
          <w:noProof/>
          <w:color w:val="002060"/>
          <w:lang w:eastAsia="nl-NL"/>
        </w:rPr>
        <w:tab/>
      </w:r>
      <w:r w:rsidR="00EF687A" w:rsidRPr="00552FAA">
        <w:rPr>
          <w:noProof/>
          <w:color w:val="002060"/>
          <w:lang w:eastAsia="nl-NL"/>
        </w:rPr>
        <w:tab/>
      </w:r>
      <w:r w:rsidR="00EF687A" w:rsidRPr="00552FAA">
        <w:rPr>
          <w:noProof/>
          <w:color w:val="002060"/>
          <w:lang w:eastAsia="nl-NL"/>
        </w:rPr>
        <w:tab/>
      </w:r>
      <w:r w:rsidR="00EF687A" w:rsidRPr="00552FAA">
        <w:rPr>
          <w:noProof/>
          <w:color w:val="002060"/>
          <w:lang w:eastAsia="nl-NL"/>
        </w:rPr>
        <w:tab/>
      </w:r>
      <w:r w:rsidR="00EF687A" w:rsidRPr="00552FAA">
        <w:rPr>
          <w:noProof/>
          <w:color w:val="002060"/>
          <w:lang w:eastAsia="nl-NL"/>
        </w:rPr>
        <w:tab/>
      </w:r>
      <w:r w:rsidR="00EF687A" w:rsidRPr="00552FAA">
        <w:rPr>
          <w:noProof/>
          <w:color w:val="002060"/>
          <w:lang w:eastAsia="nl-NL"/>
        </w:rPr>
        <w:tab/>
      </w:r>
      <w:r w:rsidR="00EF687A" w:rsidRPr="00552FAA">
        <w:rPr>
          <w:noProof/>
          <w:color w:val="002060"/>
          <w:lang w:eastAsia="nl-NL"/>
        </w:rPr>
        <w:drawing>
          <wp:inline distT="0" distB="0" distL="0" distR="0" wp14:anchorId="5AEB35E9" wp14:editId="0C80252F">
            <wp:extent cx="2126872" cy="588397"/>
            <wp:effectExtent l="0" t="0" r="0" b="0"/>
            <wp:docPr id="1286787670" name="Picture 4" descr="TUe-logo-descriptor-line-scarlet-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TUe-logo-descriptor-line-scarlet-rgb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798" cy="592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414B23" w14:textId="64425EFB" w:rsidR="00EF687A" w:rsidRPr="00552FAA" w:rsidRDefault="00EF687A" w:rsidP="00EF687A">
      <w:pPr>
        <w:rPr>
          <w:rFonts w:ascii="Arial" w:hAnsi="Arial" w:cs="Arial"/>
          <w:color w:val="002060"/>
          <w:sz w:val="28"/>
          <w:szCs w:val="28"/>
        </w:rPr>
      </w:pPr>
      <w:r>
        <w:rPr>
          <w:rFonts w:ascii="Arial" w:hAnsi="Arial" w:cs="Arial"/>
          <w:color w:val="002060"/>
          <w:sz w:val="28"/>
          <w:szCs w:val="28"/>
        </w:rPr>
        <w:t>Referentie 2 van 2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997"/>
        <w:gridCol w:w="2354"/>
        <w:gridCol w:w="4643"/>
      </w:tblGrid>
      <w:tr w:rsidR="00EF687A" w14:paraId="57C400DB" w14:textId="77777777" w:rsidTr="00A309F7">
        <w:tc>
          <w:tcPr>
            <w:tcW w:w="6997" w:type="dxa"/>
          </w:tcPr>
          <w:p w14:paraId="32EC41FA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Gegadigde</w:t>
            </w:r>
          </w:p>
        </w:tc>
        <w:tc>
          <w:tcPr>
            <w:tcW w:w="6997" w:type="dxa"/>
            <w:gridSpan w:val="2"/>
          </w:tcPr>
          <w:p w14:paraId="2CABD981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687A" w14:paraId="2FEE0669" w14:textId="77777777" w:rsidTr="00A309F7">
        <w:tc>
          <w:tcPr>
            <w:tcW w:w="6997" w:type="dxa"/>
          </w:tcPr>
          <w:p w14:paraId="1561A6FB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Naam van Gegadigde,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Combinant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of onderaannemer waarop referentie betrekking heeft.</w:t>
            </w:r>
          </w:p>
        </w:tc>
        <w:tc>
          <w:tcPr>
            <w:tcW w:w="6997" w:type="dxa"/>
            <w:gridSpan w:val="2"/>
          </w:tcPr>
          <w:p w14:paraId="5E4FA15B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687A" w14:paraId="77FB56BC" w14:textId="77777777" w:rsidTr="00A309F7">
        <w:tc>
          <w:tcPr>
            <w:tcW w:w="6997" w:type="dxa"/>
          </w:tcPr>
          <w:p w14:paraId="5978C8A1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en contactgegevens referentieorganisatie</w:t>
            </w:r>
          </w:p>
        </w:tc>
        <w:tc>
          <w:tcPr>
            <w:tcW w:w="2354" w:type="dxa"/>
          </w:tcPr>
          <w:p w14:paraId="09B5A434" w14:textId="77777777" w:rsidR="00EF687A" w:rsidRDefault="00EF687A" w:rsidP="00A309F7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organisatie</w:t>
            </w:r>
          </w:p>
          <w:p w14:paraId="18691EF5" w14:textId="77777777" w:rsidR="00EF687A" w:rsidRDefault="00EF687A" w:rsidP="00A309F7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Contactpersoon</w:t>
            </w:r>
          </w:p>
          <w:p w14:paraId="13D55C19" w14:textId="77777777" w:rsidR="00EF687A" w:rsidRDefault="00EF687A" w:rsidP="00A309F7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Adres</w:t>
            </w:r>
          </w:p>
          <w:p w14:paraId="7B3ADC4E" w14:textId="77777777" w:rsidR="00EF687A" w:rsidRDefault="00EF687A" w:rsidP="00A309F7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  <w:p w14:paraId="1C22A981" w14:textId="77777777" w:rsidR="00EF687A" w:rsidRDefault="00EF687A" w:rsidP="00A309F7">
            <w:pPr>
              <w:tabs>
                <w:tab w:val="left" w:pos="2415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Telefoonnummer</w:t>
            </w:r>
          </w:p>
        </w:tc>
        <w:tc>
          <w:tcPr>
            <w:tcW w:w="4643" w:type="dxa"/>
          </w:tcPr>
          <w:p w14:paraId="78CD756E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D1EE64F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5764D87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688EC04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DD3233B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3B755E" w14:textId="77777777" w:rsidR="00EF687A" w:rsidRDefault="00EF687A" w:rsidP="00EF687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Omschrijving referentieproject</w:t>
      </w:r>
    </w:p>
    <w:p w14:paraId="04124F6C" w14:textId="0C3C141B" w:rsidR="00EF687A" w:rsidRPr="00FD11BF" w:rsidRDefault="00EF687A" w:rsidP="00EF687A">
      <w:pPr>
        <w:pStyle w:val="BodytextTUEindhoven"/>
        <w:rPr>
          <w:rFonts w:cs="Arial"/>
          <w:iCs/>
        </w:rPr>
      </w:pPr>
      <w:r w:rsidRPr="00FD11BF">
        <w:rPr>
          <w:rFonts w:cs="Arial"/>
          <w:iCs/>
        </w:rPr>
        <w:t xml:space="preserve">Het installatietechnisch realiseren van utilitair gebouw van minimaal </w:t>
      </w:r>
      <w:r w:rsidR="00C11DA9">
        <w:rPr>
          <w:rFonts w:cs="Arial"/>
          <w:iCs/>
        </w:rPr>
        <w:t>5</w:t>
      </w:r>
      <w:r w:rsidRPr="00FD11BF">
        <w:rPr>
          <w:rFonts w:cs="Arial"/>
          <w:iCs/>
        </w:rPr>
        <w:t>.000 m2 BVO</w:t>
      </w:r>
      <w:r>
        <w:rPr>
          <w:rFonts w:cs="Arial"/>
          <w:iCs/>
        </w:rPr>
        <w:t>.</w:t>
      </w:r>
    </w:p>
    <w:p w14:paraId="4D7DA585" w14:textId="77777777" w:rsidR="00EF687A" w:rsidRPr="002362EF" w:rsidRDefault="00EF687A" w:rsidP="00EF687A">
      <w:pPr>
        <w:pStyle w:val="BodytextTUEindhoven"/>
        <w:rPr>
          <w:rFonts w:cs="Arial"/>
          <w:iCs/>
        </w:rPr>
      </w:pPr>
    </w:p>
    <w:tbl>
      <w:tblPr>
        <w:tblStyle w:val="Tabelraster"/>
        <w:tblW w:w="13887" w:type="dxa"/>
        <w:tblLook w:val="04A0" w:firstRow="1" w:lastRow="0" w:firstColumn="1" w:lastColumn="0" w:noHBand="0" w:noVBand="1"/>
      </w:tblPr>
      <w:tblGrid>
        <w:gridCol w:w="2404"/>
        <w:gridCol w:w="3841"/>
        <w:gridCol w:w="7642"/>
      </w:tblGrid>
      <w:tr w:rsidR="00EF687A" w14:paraId="7445EB5C" w14:textId="77777777" w:rsidTr="00A309F7">
        <w:tc>
          <w:tcPr>
            <w:tcW w:w="2404" w:type="dxa"/>
          </w:tcPr>
          <w:p w14:paraId="6843CBDF" w14:textId="77777777" w:rsidR="00EF687A" w:rsidRPr="00486FE8" w:rsidRDefault="00EF687A" w:rsidP="00A309F7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Aspect</w:t>
            </w:r>
          </w:p>
        </w:tc>
        <w:tc>
          <w:tcPr>
            <w:tcW w:w="3841" w:type="dxa"/>
          </w:tcPr>
          <w:p w14:paraId="0BF11AEF" w14:textId="77777777" w:rsidR="00EF687A" w:rsidRPr="00486FE8" w:rsidRDefault="00EF687A" w:rsidP="00A309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FE8">
              <w:rPr>
                <w:rFonts w:ascii="Arial" w:hAnsi="Arial" w:cs="Arial"/>
                <w:b/>
                <w:sz w:val="20"/>
                <w:szCs w:val="20"/>
              </w:rPr>
              <w:t>Minimumeis</w:t>
            </w:r>
          </w:p>
        </w:tc>
        <w:tc>
          <w:tcPr>
            <w:tcW w:w="7642" w:type="dxa"/>
          </w:tcPr>
          <w:p w14:paraId="3BA2EC09" w14:textId="77777777" w:rsidR="00EF687A" w:rsidRPr="00486FE8" w:rsidRDefault="00EF687A" w:rsidP="00A309F7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86FE8">
              <w:rPr>
                <w:rFonts w:ascii="Arial" w:hAnsi="Arial" w:cs="Arial"/>
                <w:b/>
                <w:sz w:val="20"/>
                <w:szCs w:val="20"/>
              </w:rPr>
              <w:t>Antwoord</w:t>
            </w:r>
          </w:p>
        </w:tc>
      </w:tr>
      <w:tr w:rsidR="00EF687A" w:rsidRPr="00486FE8" w14:paraId="76B6B81B" w14:textId="77777777" w:rsidTr="00A309F7">
        <w:tc>
          <w:tcPr>
            <w:tcW w:w="2404" w:type="dxa"/>
          </w:tcPr>
          <w:p w14:paraId="39631D50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Naam project</w:t>
            </w:r>
          </w:p>
        </w:tc>
        <w:tc>
          <w:tcPr>
            <w:tcW w:w="3841" w:type="dxa"/>
          </w:tcPr>
          <w:p w14:paraId="2A684754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2" w:type="dxa"/>
          </w:tcPr>
          <w:p w14:paraId="7D851D01" w14:textId="77777777" w:rsidR="00EF687A" w:rsidRPr="00486FE8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687A" w:rsidRPr="00486FE8" w14:paraId="0C664570" w14:textId="77777777" w:rsidTr="00A309F7">
        <w:tc>
          <w:tcPr>
            <w:tcW w:w="2404" w:type="dxa"/>
          </w:tcPr>
          <w:p w14:paraId="5AC1D0AE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Discipline</w:t>
            </w:r>
          </w:p>
        </w:tc>
        <w:tc>
          <w:tcPr>
            <w:tcW w:w="3841" w:type="dxa"/>
          </w:tcPr>
          <w:p w14:paraId="586F7A34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Verantwoordelijk voor:</w:t>
            </w:r>
          </w:p>
          <w:p w14:paraId="47AFF24F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Werktuigbouwkundige werkzaamheden</w:t>
            </w:r>
          </w:p>
          <w:p w14:paraId="43EF9D3C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Elektrotechnische werkzaamheden</w:t>
            </w:r>
          </w:p>
          <w:p w14:paraId="5A6FED26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Gebouwautomatiseringswerkzaamheden</w:t>
            </w:r>
            <w:proofErr w:type="spellEnd"/>
          </w:p>
        </w:tc>
        <w:tc>
          <w:tcPr>
            <w:tcW w:w="7642" w:type="dxa"/>
          </w:tcPr>
          <w:p w14:paraId="12E9A94B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105799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  <w:p w14:paraId="72FD48A5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  <w:p w14:paraId="79D8C764" w14:textId="77777777" w:rsidR="00EF687A" w:rsidRPr="00486FE8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EF687A" w14:paraId="25512E9A" w14:textId="77777777" w:rsidTr="00A309F7">
        <w:tc>
          <w:tcPr>
            <w:tcW w:w="2404" w:type="dxa"/>
          </w:tcPr>
          <w:p w14:paraId="4A8281C6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Omvang gebouw</w:t>
            </w:r>
          </w:p>
        </w:tc>
        <w:tc>
          <w:tcPr>
            <w:tcW w:w="3841" w:type="dxa"/>
          </w:tcPr>
          <w:p w14:paraId="0BB96997" w14:textId="4E209D12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Minimaal </w:t>
            </w:r>
            <w:r w:rsidR="00C11DA9">
              <w:rPr>
                <w:rFonts w:ascii="Arial" w:hAnsi="Arial" w:cs="Arial"/>
                <w:sz w:val="20"/>
                <w:szCs w:val="20"/>
              </w:rPr>
              <w:t>5</w:t>
            </w:r>
            <w:r>
              <w:rPr>
                <w:rFonts w:ascii="Arial" w:hAnsi="Arial" w:cs="Arial"/>
                <w:sz w:val="20"/>
                <w:szCs w:val="20"/>
              </w:rPr>
              <w:t>.000 m2 BVO</w:t>
            </w:r>
          </w:p>
        </w:tc>
        <w:tc>
          <w:tcPr>
            <w:tcW w:w="7642" w:type="dxa"/>
          </w:tcPr>
          <w:p w14:paraId="63148578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2 BVO</w:t>
            </w:r>
          </w:p>
        </w:tc>
      </w:tr>
      <w:tr w:rsidR="00EF687A" w:rsidRPr="00486FE8" w14:paraId="23B28A92" w14:textId="77777777" w:rsidTr="00A309F7">
        <w:tc>
          <w:tcPr>
            <w:tcW w:w="2404" w:type="dxa"/>
          </w:tcPr>
          <w:p w14:paraId="367593E7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Omvang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cleanroomruimte</w:t>
            </w:r>
            <w:proofErr w:type="spellEnd"/>
          </w:p>
        </w:tc>
        <w:tc>
          <w:tcPr>
            <w:tcW w:w="3841" w:type="dxa"/>
          </w:tcPr>
          <w:p w14:paraId="57B7C31B" w14:textId="79DAA702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Totaalomvang gerealiseerde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cleanroomruimtes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van </w:t>
            </w:r>
            <w:r w:rsidR="00FE0CCD">
              <w:rPr>
                <w:rFonts w:ascii="Arial" w:hAnsi="Arial" w:cs="Arial"/>
                <w:sz w:val="20"/>
                <w:szCs w:val="20"/>
              </w:rPr>
              <w:t xml:space="preserve">minimaal </w:t>
            </w:r>
            <w:r>
              <w:rPr>
                <w:rFonts w:ascii="Arial" w:hAnsi="Arial" w:cs="Arial"/>
                <w:sz w:val="20"/>
                <w:szCs w:val="20"/>
              </w:rPr>
              <w:t>1.000 m2 NO</w:t>
            </w:r>
          </w:p>
        </w:tc>
        <w:tc>
          <w:tcPr>
            <w:tcW w:w="7642" w:type="dxa"/>
          </w:tcPr>
          <w:p w14:paraId="3FC4D9DF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Ja/nee </w:t>
            </w:r>
          </w:p>
          <w:p w14:paraId="7DE70B89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Aantal m2 NO gerealiseerde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cleanroomruimtes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:   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  m2 NO</w:t>
            </w:r>
          </w:p>
        </w:tc>
      </w:tr>
      <w:tr w:rsidR="00EF687A" w:rsidRPr="00486FE8" w14:paraId="0E7760E7" w14:textId="77777777" w:rsidTr="00A309F7">
        <w:tc>
          <w:tcPr>
            <w:tcW w:w="2404" w:type="dxa"/>
          </w:tcPr>
          <w:p w14:paraId="137ACA00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Zuiverheidsklasse</w:t>
            </w:r>
          </w:p>
        </w:tc>
        <w:tc>
          <w:tcPr>
            <w:tcW w:w="3841" w:type="dxa"/>
          </w:tcPr>
          <w:p w14:paraId="68A41600" w14:textId="20AA692F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 w:rsidRPr="00335E49">
              <w:rPr>
                <w:rFonts w:ascii="Arial" w:hAnsi="Arial" w:cs="Arial"/>
                <w:sz w:val="20"/>
                <w:szCs w:val="20"/>
              </w:rPr>
              <w:t xml:space="preserve">De gerealiseerde </w:t>
            </w:r>
            <w:proofErr w:type="spellStart"/>
            <w:r w:rsidRPr="00335E49">
              <w:rPr>
                <w:rFonts w:ascii="Arial" w:hAnsi="Arial" w:cs="Arial"/>
                <w:sz w:val="20"/>
                <w:szCs w:val="20"/>
              </w:rPr>
              <w:t>cleanroomruimte</w:t>
            </w:r>
            <w:proofErr w:type="spellEnd"/>
            <w:r w:rsidRPr="00335E49">
              <w:rPr>
                <w:rFonts w:ascii="Arial" w:hAnsi="Arial" w:cs="Arial"/>
                <w:sz w:val="20"/>
                <w:szCs w:val="20"/>
              </w:rPr>
              <w:t xml:space="preserve"> met een minimale omvang van 250 m2 </w:t>
            </w:r>
            <w:r w:rsidR="00FE0CCD">
              <w:rPr>
                <w:rFonts w:ascii="Arial" w:hAnsi="Arial" w:cs="Arial"/>
                <w:sz w:val="20"/>
                <w:szCs w:val="20"/>
              </w:rPr>
              <w:t xml:space="preserve">NO </w:t>
            </w:r>
            <w:r w:rsidRPr="00335E49">
              <w:rPr>
                <w:rFonts w:ascii="Arial" w:hAnsi="Arial" w:cs="Arial"/>
                <w:sz w:val="20"/>
                <w:szCs w:val="20"/>
              </w:rPr>
              <w:t>heeft een zuiverheidsklasse van ISO-6 of strenger;</w:t>
            </w:r>
          </w:p>
        </w:tc>
        <w:tc>
          <w:tcPr>
            <w:tcW w:w="7642" w:type="dxa"/>
          </w:tcPr>
          <w:p w14:paraId="79ECDA15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Ja/nee, namelijk </w:t>
            </w:r>
          </w:p>
        </w:tc>
      </w:tr>
      <w:tr w:rsidR="00EF687A" w:rsidRPr="00486FE8" w14:paraId="733F823D" w14:textId="77777777" w:rsidTr="00A309F7">
        <w:tc>
          <w:tcPr>
            <w:tcW w:w="2404" w:type="dxa"/>
          </w:tcPr>
          <w:p w14:paraId="14CD2868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Verantwoordelijk</w:t>
            </w:r>
          </w:p>
        </w:tc>
        <w:tc>
          <w:tcPr>
            <w:tcW w:w="3841" w:type="dxa"/>
          </w:tcPr>
          <w:p w14:paraId="1D93D0E3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335E49">
              <w:rPr>
                <w:rFonts w:ascii="Arial" w:hAnsi="Arial" w:cs="Arial"/>
                <w:sz w:val="20"/>
                <w:szCs w:val="20"/>
              </w:rPr>
              <w:t xml:space="preserve">erantwoordelijk voor het aanbrengen van zowel de </w:t>
            </w:r>
            <w:proofErr w:type="spellStart"/>
            <w:r w:rsidRPr="00335E49">
              <w:rPr>
                <w:rFonts w:ascii="Arial" w:hAnsi="Arial" w:cs="Arial"/>
                <w:sz w:val="20"/>
                <w:szCs w:val="20"/>
              </w:rPr>
              <w:t>cleanroomwanden</w:t>
            </w:r>
            <w:proofErr w:type="spellEnd"/>
            <w:r w:rsidRPr="00335E49">
              <w:rPr>
                <w:rFonts w:ascii="Arial" w:hAnsi="Arial" w:cs="Arial"/>
                <w:sz w:val="20"/>
                <w:szCs w:val="20"/>
              </w:rPr>
              <w:t>, -vloeren en- plafonds</w:t>
            </w:r>
          </w:p>
        </w:tc>
        <w:tc>
          <w:tcPr>
            <w:tcW w:w="7642" w:type="dxa"/>
          </w:tcPr>
          <w:p w14:paraId="4AC1434B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</w:tbl>
    <w:p w14:paraId="667450E0" w14:textId="77777777" w:rsidR="00EF687A" w:rsidRDefault="00EF687A" w:rsidP="00EF687A">
      <w:r>
        <w:br w:type="page"/>
      </w:r>
    </w:p>
    <w:tbl>
      <w:tblPr>
        <w:tblStyle w:val="Tabelraster"/>
        <w:tblW w:w="13887" w:type="dxa"/>
        <w:tblLook w:val="04A0" w:firstRow="1" w:lastRow="0" w:firstColumn="1" w:lastColumn="0" w:noHBand="0" w:noVBand="1"/>
      </w:tblPr>
      <w:tblGrid>
        <w:gridCol w:w="2405"/>
        <w:gridCol w:w="3827"/>
        <w:gridCol w:w="7655"/>
      </w:tblGrid>
      <w:tr w:rsidR="00EF687A" w:rsidRPr="00486FE8" w14:paraId="4A1B1B7D" w14:textId="77777777" w:rsidTr="00A309F7">
        <w:tc>
          <w:tcPr>
            <w:tcW w:w="2405" w:type="dxa"/>
          </w:tcPr>
          <w:p w14:paraId="174F7ED0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 xml:space="preserve">Clean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utilities</w:t>
            </w:r>
            <w:proofErr w:type="spellEnd"/>
          </w:p>
        </w:tc>
        <w:tc>
          <w:tcPr>
            <w:tcW w:w="3827" w:type="dxa"/>
          </w:tcPr>
          <w:p w14:paraId="5FC0B871" w14:textId="77777777" w:rsidR="00EF687A" w:rsidRPr="00335E49" w:rsidRDefault="00EF687A" w:rsidP="00A309F7">
            <w:pPr>
              <w:pStyle w:val="Lijstalinea"/>
              <w:tabs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54" w:lineRule="auto"/>
              <w:ind w:left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35E49">
              <w:rPr>
                <w:rFonts w:ascii="Arial" w:hAnsi="Arial" w:cs="Arial"/>
                <w:sz w:val="20"/>
                <w:szCs w:val="20"/>
              </w:rPr>
              <w:t xml:space="preserve">De Gegadigde was verantwoordelijk voor het aanbrengen van de volgende proces gerelateerde clean </w:t>
            </w:r>
            <w:proofErr w:type="spellStart"/>
            <w:r w:rsidRPr="00335E49">
              <w:rPr>
                <w:rFonts w:ascii="Arial" w:hAnsi="Arial" w:cs="Arial"/>
                <w:sz w:val="20"/>
                <w:szCs w:val="20"/>
              </w:rPr>
              <w:t>utilies</w:t>
            </w:r>
            <w:proofErr w:type="spellEnd"/>
            <w:r w:rsidRPr="00335E4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F70C0CE" w14:textId="77777777" w:rsidR="00EF687A" w:rsidRPr="00335E49" w:rsidRDefault="00EF687A" w:rsidP="00A309F7">
            <w:pPr>
              <w:pStyle w:val="BodytextTUEindhoven"/>
              <w:numPr>
                <w:ilvl w:val="0"/>
                <w:numId w:val="1"/>
              </w:numPr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</w:pPr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 xml:space="preserve">Ultra puur water installatie (ASTM D5127-07, Type E-1); </w:t>
            </w:r>
          </w:p>
          <w:p w14:paraId="23A1A569" w14:textId="77777777" w:rsidR="00EF687A" w:rsidRPr="00335E49" w:rsidRDefault="00EF687A" w:rsidP="00A309F7">
            <w:pPr>
              <w:pStyle w:val="BodytextTUEindhoven"/>
              <w:numPr>
                <w:ilvl w:val="0"/>
                <w:numId w:val="1"/>
              </w:numPr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</w:pPr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 xml:space="preserve">Inerte gassen (bijv. Helium, Zuurstof, </w:t>
            </w:r>
            <w:proofErr w:type="spellStart"/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>Zwavelhexafluoride</w:t>
            </w:r>
            <w:proofErr w:type="spellEnd"/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>);</w:t>
            </w:r>
          </w:p>
          <w:p w14:paraId="0B536951" w14:textId="77777777" w:rsidR="00EF687A" w:rsidRPr="00335E49" w:rsidRDefault="00EF687A" w:rsidP="00A309F7">
            <w:pPr>
              <w:pStyle w:val="BodytextTUEindhoven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>Toxische gassen (</w:t>
            </w:r>
            <w:proofErr w:type="spellStart"/>
            <w:proofErr w:type="gramStart"/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>bijv.Boortrichloride</w:t>
            </w:r>
            <w:proofErr w:type="spellEnd"/>
            <w:proofErr w:type="gramEnd"/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 xml:space="preserve">, </w:t>
            </w:r>
            <w:proofErr w:type="spellStart"/>
            <w:proofErr w:type="gramStart"/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>Cloride</w:t>
            </w:r>
            <w:proofErr w:type="spellEnd"/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 xml:space="preserve">,  </w:t>
            </w:r>
            <w:proofErr w:type="spellStart"/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>Siliciumtetrachloride</w:t>
            </w:r>
            <w:proofErr w:type="spellEnd"/>
            <w:proofErr w:type="gramEnd"/>
            <w:r w:rsidRPr="00335E49">
              <w:rPr>
                <w:rFonts w:ascii="Arial" w:eastAsiaTheme="minorHAnsi" w:hAnsi="Arial" w:cs="Arial"/>
                <w:color w:val="auto"/>
                <w:sz w:val="20"/>
                <w:szCs w:val="20"/>
                <w:lang w:eastAsia="en-US"/>
              </w:rPr>
              <w:t>, Ammoniak);</w:t>
            </w:r>
          </w:p>
          <w:p w14:paraId="19FBF66F" w14:textId="77777777" w:rsidR="00EF687A" w:rsidRDefault="00EF687A" w:rsidP="00A309F7">
            <w:pPr>
              <w:pStyle w:val="BodytextTUEindhoven"/>
              <w:numPr>
                <w:ilvl w:val="0"/>
                <w:numId w:val="1"/>
              </w:numPr>
              <w:rPr>
                <w:rFonts w:ascii="Arial" w:hAnsi="Arial" w:cs="Arial"/>
                <w:sz w:val="20"/>
                <w:szCs w:val="20"/>
              </w:rPr>
            </w:pPr>
            <w:r w:rsidRPr="00335E49">
              <w:rPr>
                <w:rFonts w:ascii="Arial" w:hAnsi="Arial" w:cs="Arial"/>
                <w:sz w:val="20"/>
                <w:szCs w:val="20"/>
              </w:rPr>
              <w:t xml:space="preserve">Brandbare gassen (bijv. Arsine, deuterium Koolstofmonoxide, </w:t>
            </w:r>
            <w:proofErr w:type="spellStart"/>
            <w:r w:rsidRPr="00335E49">
              <w:rPr>
                <w:rFonts w:ascii="Arial" w:hAnsi="Arial" w:cs="Arial"/>
                <w:sz w:val="20"/>
                <w:szCs w:val="20"/>
              </w:rPr>
              <w:t>Metaan</w:t>
            </w:r>
            <w:proofErr w:type="spellEnd"/>
            <w:r w:rsidRPr="00335E49">
              <w:rPr>
                <w:rFonts w:ascii="Arial" w:hAnsi="Arial" w:cs="Arial"/>
                <w:sz w:val="20"/>
                <w:szCs w:val="20"/>
              </w:rPr>
              <w:t>, Fosfine);</w:t>
            </w:r>
          </w:p>
        </w:tc>
        <w:tc>
          <w:tcPr>
            <w:tcW w:w="7655" w:type="dxa"/>
          </w:tcPr>
          <w:p w14:paraId="7229C807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7EBAE3A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787C050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E97D59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Ja/nee, namelijk:  </w:t>
            </w:r>
          </w:p>
          <w:p w14:paraId="317AB9B1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C32869A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962B0D7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Ja/nee, namelijk: </w:t>
            </w:r>
          </w:p>
          <w:p w14:paraId="6A26FB59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74857DF7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Ja/nee, namelijk: </w:t>
            </w:r>
          </w:p>
          <w:p w14:paraId="403E5781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32AFC38F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BEE1AAB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881E42C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Ja/nee, namelijk:</w:t>
            </w:r>
          </w:p>
        </w:tc>
      </w:tr>
      <w:tr w:rsidR="00EF687A" w:rsidRPr="00486FE8" w14:paraId="6494E18D" w14:textId="77777777" w:rsidTr="00A309F7">
        <w:tc>
          <w:tcPr>
            <w:tcW w:w="2405" w:type="dxa"/>
          </w:tcPr>
          <w:p w14:paraId="0CFA6A66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Hook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-up</w:t>
            </w:r>
          </w:p>
        </w:tc>
        <w:tc>
          <w:tcPr>
            <w:tcW w:w="3827" w:type="dxa"/>
          </w:tcPr>
          <w:p w14:paraId="7DD07250" w14:textId="77777777" w:rsidR="00EF687A" w:rsidRPr="00335E49" w:rsidRDefault="00EF687A" w:rsidP="00A309F7">
            <w:pPr>
              <w:pStyle w:val="Lijstalinea"/>
              <w:tabs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54" w:lineRule="auto"/>
              <w:ind w:left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</w:t>
            </w:r>
            <w:r w:rsidRPr="00335E49">
              <w:rPr>
                <w:rFonts w:ascii="Arial" w:hAnsi="Arial" w:cs="Arial"/>
                <w:sz w:val="20"/>
                <w:szCs w:val="20"/>
              </w:rPr>
              <w:t xml:space="preserve">erantwoordelijk voor de </w:t>
            </w:r>
            <w:proofErr w:type="spellStart"/>
            <w:r w:rsidRPr="00335E49">
              <w:rPr>
                <w:rFonts w:ascii="Arial" w:hAnsi="Arial" w:cs="Arial"/>
                <w:sz w:val="20"/>
                <w:szCs w:val="20"/>
              </w:rPr>
              <w:t>hook</w:t>
            </w:r>
            <w:proofErr w:type="spellEnd"/>
            <w:r w:rsidRPr="00335E49">
              <w:rPr>
                <w:rFonts w:ascii="Arial" w:hAnsi="Arial" w:cs="Arial"/>
                <w:sz w:val="20"/>
                <w:szCs w:val="20"/>
              </w:rPr>
              <w:t>-up van minimaal 10 tools op de gassen- en gebouwinstallatie. Waarbij per tool zowel de gas-, water- en gasaansluiting is aangesloten.</w:t>
            </w:r>
          </w:p>
        </w:tc>
        <w:tc>
          <w:tcPr>
            <w:tcW w:w="7655" w:type="dxa"/>
          </w:tcPr>
          <w:p w14:paraId="40BE6E29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Ja/nee</w:t>
            </w:r>
          </w:p>
        </w:tc>
      </w:tr>
      <w:tr w:rsidR="00EF687A" w:rsidRPr="00486FE8" w14:paraId="211061B9" w14:textId="77777777" w:rsidTr="00A309F7">
        <w:tc>
          <w:tcPr>
            <w:tcW w:w="2405" w:type="dxa"/>
          </w:tcPr>
          <w:p w14:paraId="3E9DC314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Meerjarig onderhoud</w:t>
            </w:r>
          </w:p>
        </w:tc>
        <w:tc>
          <w:tcPr>
            <w:tcW w:w="3827" w:type="dxa"/>
          </w:tcPr>
          <w:p w14:paraId="45519C79" w14:textId="77777777" w:rsidR="00EF687A" w:rsidRPr="00335E49" w:rsidRDefault="00EF687A" w:rsidP="00A309F7">
            <w:pPr>
              <w:pStyle w:val="Lijstalinea"/>
              <w:tabs>
                <w:tab w:val="left" w:pos="851"/>
                <w:tab w:val="left" w:pos="1134"/>
                <w:tab w:val="right" w:pos="9072"/>
              </w:tabs>
              <w:overflowPunct w:val="0"/>
              <w:autoSpaceDE w:val="0"/>
              <w:autoSpaceDN w:val="0"/>
              <w:adjustRightInd w:val="0"/>
              <w:spacing w:line="254" w:lineRule="auto"/>
              <w:ind w:left="0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335E49">
              <w:rPr>
                <w:rFonts w:ascii="Arial" w:hAnsi="Arial" w:cs="Arial"/>
                <w:sz w:val="20"/>
                <w:szCs w:val="20"/>
              </w:rPr>
              <w:t>Verantwoordelijk voor het meerjarig (2 jaar of meer) planmatig, wettelijk en correctief onderhoud.</w:t>
            </w:r>
          </w:p>
        </w:tc>
        <w:tc>
          <w:tcPr>
            <w:tcW w:w="7655" w:type="dxa"/>
          </w:tcPr>
          <w:p w14:paraId="66ECAF5D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687A" w:rsidRPr="00486FE8" w14:paraId="71D4D687" w14:textId="77777777" w:rsidTr="00A309F7">
        <w:tc>
          <w:tcPr>
            <w:tcW w:w="2405" w:type="dxa"/>
          </w:tcPr>
          <w:p w14:paraId="0C81AF02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Omschrijving werkzaamheden</w:t>
            </w:r>
          </w:p>
        </w:tc>
        <w:tc>
          <w:tcPr>
            <w:tcW w:w="3827" w:type="dxa"/>
          </w:tcPr>
          <w:p w14:paraId="66238710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Minimaal 100 woorden</w:t>
            </w:r>
          </w:p>
        </w:tc>
        <w:tc>
          <w:tcPr>
            <w:tcW w:w="7655" w:type="dxa"/>
          </w:tcPr>
          <w:p w14:paraId="7C015883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5AAD826A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4D70FAD8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53FE40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4D7F31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17155F82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29FDCD94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C467F5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687A" w:rsidRPr="00486FE8" w14:paraId="02A6DC49" w14:textId="77777777" w:rsidTr="00A309F7">
        <w:tc>
          <w:tcPr>
            <w:tcW w:w="2405" w:type="dxa"/>
          </w:tcPr>
          <w:p w14:paraId="0D36DF8C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uitvoering</w:t>
            </w:r>
          </w:p>
        </w:tc>
        <w:tc>
          <w:tcPr>
            <w:tcW w:w="3827" w:type="dxa"/>
          </w:tcPr>
          <w:p w14:paraId="0D2AC3EC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55" w:type="dxa"/>
          </w:tcPr>
          <w:p w14:paraId="3CAAE1D7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F687A" w:rsidRPr="00486FE8" w14:paraId="0E4ED840" w14:textId="77777777" w:rsidTr="00A309F7">
        <w:tc>
          <w:tcPr>
            <w:tcW w:w="2405" w:type="dxa"/>
          </w:tcPr>
          <w:p w14:paraId="565D9491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Opgeleverd</w:t>
            </w:r>
          </w:p>
        </w:tc>
        <w:tc>
          <w:tcPr>
            <w:tcW w:w="3827" w:type="dxa"/>
          </w:tcPr>
          <w:p w14:paraId="5F19536C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 1 mei 2018</w:t>
            </w:r>
          </w:p>
        </w:tc>
        <w:tc>
          <w:tcPr>
            <w:tcW w:w="7655" w:type="dxa"/>
          </w:tcPr>
          <w:p w14:paraId="69A2316B" w14:textId="77777777" w:rsidR="00EF687A" w:rsidRDefault="00EF687A" w:rsidP="00A309F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5376D7" w14:textId="58518A04" w:rsidR="002362EF" w:rsidRDefault="002362EF">
      <w:pPr>
        <w:rPr>
          <w:rFonts w:ascii="Arial" w:hAnsi="Arial" w:cs="Arial"/>
          <w:sz w:val="16"/>
          <w:szCs w:val="16"/>
        </w:rPr>
      </w:pPr>
    </w:p>
    <w:sectPr w:rsidR="002362EF" w:rsidSect="006D75B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B403BB"/>
    <w:multiLevelType w:val="hybridMultilevel"/>
    <w:tmpl w:val="A880A0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54992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75BC"/>
    <w:rsid w:val="0000375E"/>
    <w:rsid w:val="00041378"/>
    <w:rsid w:val="0008535E"/>
    <w:rsid w:val="000B6D0F"/>
    <w:rsid w:val="001060D2"/>
    <w:rsid w:val="0011689C"/>
    <w:rsid w:val="0013410A"/>
    <w:rsid w:val="00140646"/>
    <w:rsid w:val="00183C4B"/>
    <w:rsid w:val="00225842"/>
    <w:rsid w:val="002362EF"/>
    <w:rsid w:val="00280B1A"/>
    <w:rsid w:val="00305B7E"/>
    <w:rsid w:val="00335E49"/>
    <w:rsid w:val="003928DB"/>
    <w:rsid w:val="003B4AB4"/>
    <w:rsid w:val="00486FE8"/>
    <w:rsid w:val="004B08D8"/>
    <w:rsid w:val="00512F96"/>
    <w:rsid w:val="00552FAA"/>
    <w:rsid w:val="00554776"/>
    <w:rsid w:val="0056711A"/>
    <w:rsid w:val="005E7806"/>
    <w:rsid w:val="006400C7"/>
    <w:rsid w:val="006A6596"/>
    <w:rsid w:val="006D75BC"/>
    <w:rsid w:val="007460AB"/>
    <w:rsid w:val="00755D72"/>
    <w:rsid w:val="00791EB7"/>
    <w:rsid w:val="00793367"/>
    <w:rsid w:val="007D7EF6"/>
    <w:rsid w:val="007E057C"/>
    <w:rsid w:val="007E0923"/>
    <w:rsid w:val="0086317B"/>
    <w:rsid w:val="00881130"/>
    <w:rsid w:val="0089208B"/>
    <w:rsid w:val="00905852"/>
    <w:rsid w:val="0090737F"/>
    <w:rsid w:val="0091444E"/>
    <w:rsid w:val="0098229A"/>
    <w:rsid w:val="0099170C"/>
    <w:rsid w:val="00A31269"/>
    <w:rsid w:val="00A81D51"/>
    <w:rsid w:val="00A86C5C"/>
    <w:rsid w:val="00AC6D14"/>
    <w:rsid w:val="00B8736D"/>
    <w:rsid w:val="00C1123F"/>
    <w:rsid w:val="00C11DA9"/>
    <w:rsid w:val="00C35E59"/>
    <w:rsid w:val="00C8476C"/>
    <w:rsid w:val="00CB1561"/>
    <w:rsid w:val="00CE4B8D"/>
    <w:rsid w:val="00D46DD4"/>
    <w:rsid w:val="00D73F47"/>
    <w:rsid w:val="00D7491C"/>
    <w:rsid w:val="00D94FBD"/>
    <w:rsid w:val="00DD75AC"/>
    <w:rsid w:val="00E265CD"/>
    <w:rsid w:val="00E33D58"/>
    <w:rsid w:val="00EC28A1"/>
    <w:rsid w:val="00EE3D4C"/>
    <w:rsid w:val="00EF687A"/>
    <w:rsid w:val="00FE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4DE04"/>
  <w15:chartTrackingRefBased/>
  <w15:docId w15:val="{6B1FE905-676A-45E7-9A95-1FE755E55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486F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7E057C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B1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B1561"/>
    <w:rPr>
      <w:rFonts w:ascii="Segoe UI" w:hAnsi="Segoe UI" w:cs="Segoe UI"/>
      <w:sz w:val="18"/>
      <w:szCs w:val="18"/>
    </w:rPr>
  </w:style>
  <w:style w:type="paragraph" w:customStyle="1" w:styleId="BodytextTUEindhoven">
    <w:name w:val="Body text TU Eindhoven"/>
    <w:basedOn w:val="Standaard"/>
    <w:link w:val="BodytextTUEindhovenChar"/>
    <w:qFormat/>
    <w:rsid w:val="002362EF"/>
    <w:pPr>
      <w:spacing w:after="0" w:line="255" w:lineRule="atLeast"/>
    </w:pPr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  <w:style w:type="character" w:customStyle="1" w:styleId="BodytextTUEindhovenChar">
    <w:name w:val="Body text TU Eindhoven Char"/>
    <w:basedOn w:val="Standaardalinea-lettertype"/>
    <w:link w:val="BodytextTUEindhoven"/>
    <w:rsid w:val="002362EF"/>
    <w:rPr>
      <w:rFonts w:ascii="Calibri" w:eastAsia="Times New Roman" w:hAnsi="Calibri" w:cs="Maiandra GD"/>
      <w:color w:val="000000" w:themeColor="text1"/>
      <w:sz w:val="21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1.png@01D4C3A3.E5B42120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592</Words>
  <Characters>3375</Characters>
  <Application>Microsoft Office Word</Application>
  <DocSecurity>0</DocSecurity>
  <Lines>28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TU/e</Company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Zegveld, J.C.H.</dc:creator>
  <cp:keywords/>
  <dc:description/>
  <cp:lastModifiedBy>Zegveld, Jeroen</cp:lastModifiedBy>
  <cp:revision>2</cp:revision>
  <dcterms:created xsi:type="dcterms:W3CDTF">2026-05-07T06:41:00Z</dcterms:created>
  <dcterms:modified xsi:type="dcterms:W3CDTF">2026-05-07T06:41:00Z</dcterms:modified>
</cp:coreProperties>
</file>